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CFE2F3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center"/>
        <w:rPr>
          <w:rFonts w:ascii="Times New Roman" w:cs="Times New Roman" w:eastAsia="Times New Roman" w:hAnsi="Times New Roman"/>
          <w:b w:val="1"/>
          <w:color w:val="00206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8"/>
          <w:szCs w:val="28"/>
          <w:rtl w:val="0"/>
        </w:rPr>
        <w:t xml:space="preserve">Может ли у ребенка появиться заикание?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Заикаются примерно 2% детей, то есть один из пятидесяти. Причем заикание у мальчиков встречается в 4 раза чаще, чем у девочек. Обычно заикание возникает в период от 2 до 5 лет. Часто родители считают причиной испуг, болезнь или иной стресс. На самом деле все дети пугаются животных или чего-то другого, но заикания при этом не возникает. Следовательно, истинная причина – в ослабленности центральной нервной системы, а испуг служит лишь пусковым механизмом.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Спровоцировать заикание может внезапное изменение в худшую сторону обстановки в семье или устоявшегося режима. Нередко случаи заикания у детей с рано развившейся речью, родители которых читают им слишком много стихов, сказок, обращаются с постоянными просьбами: «расскажи», «повтори» - или заставляют говорить напоказ.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Одна из причин заикания – непосильная речевая нагрузка (повторение непонятных и трудных слов; декламация сложных по содержанию и больших по объему стихотворений; запоминание сказок, рассказов, не соответствующих возрасту и развитию). Иногда у детей, поздно начавших говорить (в возрасте около трех лет), одновременно с бурным развитием речи возникает и заикание. Оно может появляться у детей с замедленно формирующейся двигательной сферой. Такие дети неловки, плохо себя обслуживают, вяло жуют, у них недостаточно развита мелкая моторика рук (сила, ловкость, подвижность кисти и пальцев рук). Им не рекомендуется много смотреть телевизор, особенно на ночь. Не следует перегружать ребенка большим количеством впечатлений (кино, чтение, просмотр телевизора и т.п.) в период выздоровления после перенесенного заболевания.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Несоблюдение режима и требований правильного воспитания в это время может легко привести к возникновению заикания. Нельзя запугивать ребенка, наказывать, оставляя одного в помещении, особенно темном.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Перед сном лучше играть в тихие, спокойные игры. Не пытайтесь добиться ответа у своего ребенка, когда он плачет, судорожно всхлипывая. Это может спровоцировать заикание. Сначала успокойте его.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Заикание иногда возникает как подражание, если кто-то в окружении заикается.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Чтобы вовремя помочь ребенку, важно не пропустить первые признаки заикания: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Ребенок внезапно замолкает, отказывается разговаривать (это может длиться от двух часов до суток, после чего вновь начинает говорить, но уже заикаясь);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Употребление перед отдельными словами лишних звуков (а, и);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Повторение первых слогов или целых слов в начале фразы;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Вынужденные остановки в середине слова, фразы;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Затруднения перед началом речи.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возникновении признаков заикания надо обратиться к психоневрологу.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566.9291338582677" w:top="566.9291338582677" w:left="1559.0551181102364" w:right="958.110236220472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